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07" w:rsidRDefault="007A1E07" w:rsidP="007A1E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Гладкова Елена </w:t>
      </w:r>
      <w:r>
        <w:rPr>
          <w:rFonts w:ascii="Times New Roman" w:hAnsi="Times New Roman" w:cs="Times New Roman"/>
          <w:sz w:val="28"/>
          <w:szCs w:val="28"/>
        </w:rPr>
        <w:t xml:space="preserve">Александровна, </w:t>
      </w:r>
    </w:p>
    <w:p w:rsidR="007A1E07" w:rsidRDefault="007A1E07" w:rsidP="007A1E07">
      <w:pPr>
        <w:tabs>
          <w:tab w:val="left" w:pos="71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руководитель 9«А» класса, </w:t>
      </w:r>
    </w:p>
    <w:p w:rsidR="007A1E07" w:rsidRDefault="007A1E07" w:rsidP="007A1E07">
      <w:pPr>
        <w:tabs>
          <w:tab w:val="left" w:pos="71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истории, педагог дополнительного образования</w:t>
      </w:r>
    </w:p>
    <w:p w:rsidR="007A1E07" w:rsidRDefault="007A1E07" w:rsidP="007A1E07">
      <w:pPr>
        <w:tabs>
          <w:tab w:val="left" w:pos="71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«ОСОШ №3»</w:t>
      </w:r>
    </w:p>
    <w:p w:rsidR="007A1E07" w:rsidRDefault="007A1E07" w:rsidP="008A75A7">
      <w:pPr>
        <w:tabs>
          <w:tab w:val="left" w:pos="550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A1E07" w:rsidRDefault="007A1E07" w:rsidP="008A75A7">
      <w:pPr>
        <w:tabs>
          <w:tab w:val="left" w:pos="550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A1E07" w:rsidRDefault="007A1E07" w:rsidP="008A75A7">
      <w:pPr>
        <w:tabs>
          <w:tab w:val="left" w:pos="550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A1E07" w:rsidRPr="007A1E07" w:rsidRDefault="007A1E07" w:rsidP="007A1E07">
      <w:pPr>
        <w:tabs>
          <w:tab w:val="left" w:pos="5505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r w:rsidRPr="007A1E0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Особенности организации  воспитательной работы </w:t>
      </w:r>
    </w:p>
    <w:p w:rsidR="007A1E07" w:rsidRPr="007A1E07" w:rsidRDefault="007A1E07" w:rsidP="007A1E07">
      <w:pPr>
        <w:tabs>
          <w:tab w:val="left" w:pos="5505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A1E0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 юнармейском классе. </w:t>
      </w:r>
    </w:p>
    <w:bookmarkEnd w:id="0"/>
    <w:p w:rsidR="007A1E07" w:rsidRDefault="007A1E07" w:rsidP="008A75A7">
      <w:pPr>
        <w:tabs>
          <w:tab w:val="left" w:pos="5505"/>
        </w:tabs>
        <w:spacing w:after="0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8A75A7" w:rsidRDefault="008A75A7" w:rsidP="008A75A7">
      <w:pPr>
        <w:tabs>
          <w:tab w:val="left" w:pos="5505"/>
        </w:tabs>
        <w:spacing w:after="0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A75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Классный руководитель видит в ребенке </w:t>
      </w:r>
      <w:proofErr w:type="gramStart"/>
      <w:r w:rsidRPr="008A75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равного</w:t>
      </w:r>
      <w:proofErr w:type="gramEnd"/>
      <w:r w:rsidRPr="008A75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себе.</w:t>
      </w:r>
    </w:p>
    <w:p w:rsidR="00DB4D59" w:rsidRDefault="008A75A7" w:rsidP="008A75A7">
      <w:pPr>
        <w:tabs>
          <w:tab w:val="left" w:pos="5505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A75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Смотрит не на личность, а на поступки.</w:t>
      </w:r>
    </w:p>
    <w:p w:rsidR="00DB4D59" w:rsidRDefault="00DB4D59" w:rsidP="00DB4D59">
      <w:pPr>
        <w:rPr>
          <w:rFonts w:ascii="Times New Roman" w:hAnsi="Times New Roman" w:cs="Times New Roman"/>
          <w:sz w:val="28"/>
          <w:szCs w:val="28"/>
        </w:rPr>
      </w:pPr>
    </w:p>
    <w:p w:rsidR="00DB4D59" w:rsidRDefault="00DB4D59" w:rsidP="00504B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Педагогическую деятельность, в том числе работу классного руководителя, можно связать с равносторонним треугольником: ученик-учитель-родитель. Правильно спланированная воспитательная работа-это путь к успеху классного коллектива.</w:t>
      </w:r>
    </w:p>
    <w:p w:rsidR="00504BFB" w:rsidRDefault="00DB4D59" w:rsidP="00504BF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третьего поколения делают особый акцент на единство обучения и воспитания, поскольку эти компоненты влияют на комплексное развитие личности ребенка.</w:t>
      </w:r>
      <w:r w:rsidR="00504BFB">
        <w:rPr>
          <w:rFonts w:ascii="Times New Roman" w:hAnsi="Times New Roman" w:cs="Times New Roman"/>
          <w:sz w:val="28"/>
          <w:szCs w:val="28"/>
        </w:rPr>
        <w:t xml:space="preserve"> Я, как классный руководитель старшеклассников, работу в данном направлении выстраиваю на перспективу, на два года обучения. Класс является юнармейским, поэтому и уклон в воспитательной работе делается на патриотическое воспитание</w:t>
      </w:r>
      <w:proofErr w:type="gramStart"/>
      <w:r w:rsidR="00504BF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04BFB">
        <w:rPr>
          <w:rFonts w:ascii="Times New Roman" w:hAnsi="Times New Roman" w:cs="Times New Roman"/>
          <w:sz w:val="28"/>
          <w:szCs w:val="28"/>
        </w:rPr>
        <w:t xml:space="preserve"> </w:t>
      </w:r>
      <w:r w:rsidR="007A1E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1E0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A1E07">
        <w:rPr>
          <w:rFonts w:ascii="Times New Roman" w:hAnsi="Times New Roman" w:cs="Times New Roman"/>
          <w:sz w:val="28"/>
          <w:szCs w:val="28"/>
        </w:rPr>
        <w:t xml:space="preserve">ридерживаюсь общепринятой цели: </w:t>
      </w:r>
      <w:r w:rsidR="007A1E0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504BFB">
        <w:rPr>
          <w:rFonts w:ascii="Times New Roman" w:hAnsi="Times New Roman" w:cs="Times New Roman"/>
          <w:color w:val="000000" w:themeColor="text1"/>
          <w:sz w:val="28"/>
          <w:szCs w:val="28"/>
        </w:rPr>
        <w:t>оздание</w:t>
      </w:r>
      <w:r w:rsidR="00504BFB" w:rsidRPr="00504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максимально благоприятных условий для раскрытия и развития каждого ребенка, развитие качеств личности на основе духовно-нравственных ценностей и исторического опыта России, формирование активной жизненной позиции учащегося, патриота своей малой родины и страны</w:t>
      </w:r>
      <w:r w:rsidR="008C72F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04BFB" w:rsidRPr="00504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мотивация к ведению здорового образа жизни</w:t>
      </w:r>
      <w:r w:rsidR="00F80A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C72F3" w:rsidRDefault="00F80AF9" w:rsidP="00504BF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Планирование работы выстраивается исходя из основных направлений плана воспитательной работы школы</w:t>
      </w:r>
      <w:r w:rsidR="008C72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Федеральной программы воспитания. </w:t>
      </w:r>
      <w:proofErr w:type="gramStart"/>
      <w:r w:rsidR="008C72F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еализуются направления при работе с классом, как </w:t>
      </w:r>
      <w:r w:rsidRPr="00F80AF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80AF9">
        <w:rPr>
          <w:rFonts w:ascii="Times New Roman" w:hAnsi="Times New Roman" w:cs="Times New Roman"/>
          <w:bCs/>
          <w:sz w:val="28"/>
          <w:szCs w:val="28"/>
        </w:rPr>
        <w:t>Работа с классным коллективом», «Индивидуальная работа с обучающимися»,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80AF9">
        <w:rPr>
          <w:rFonts w:ascii="Times New Roman" w:hAnsi="Times New Roman" w:cs="Times New Roman"/>
          <w:bCs/>
          <w:sz w:val="28"/>
          <w:szCs w:val="28"/>
        </w:rPr>
        <w:t>«Индивидуальная образовательная траектория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F80AF9">
        <w:rPr>
          <w:rFonts w:ascii="Times New Roman" w:hAnsi="Times New Roman" w:cs="Times New Roman"/>
          <w:bCs/>
          <w:sz w:val="28"/>
          <w:szCs w:val="28"/>
        </w:rPr>
        <w:t>, «Работа с учителями-предметниками в классе», «Работа с родителями обучающихся</w:t>
      </w:r>
      <w:r w:rsidR="00CF39F2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CF39F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«Самоуправление» Также включены модули по социальному, духовно-нравственному, </w:t>
      </w:r>
      <w:proofErr w:type="spellStart"/>
      <w:r w:rsidR="00CF39F2">
        <w:rPr>
          <w:rFonts w:ascii="Times New Roman" w:hAnsi="Times New Roman" w:cs="Times New Roman"/>
          <w:bCs/>
          <w:sz w:val="28"/>
          <w:szCs w:val="28"/>
        </w:rPr>
        <w:t>здоровьесберегающему</w:t>
      </w:r>
      <w:proofErr w:type="spellEnd"/>
      <w:r w:rsidR="00CF39F2">
        <w:rPr>
          <w:rFonts w:ascii="Times New Roman" w:hAnsi="Times New Roman" w:cs="Times New Roman"/>
          <w:bCs/>
          <w:sz w:val="28"/>
          <w:szCs w:val="28"/>
        </w:rPr>
        <w:t>, эстетическому и патриотическому направлениям.</w:t>
      </w:r>
      <w:proofErr w:type="gramEnd"/>
      <w:r w:rsidR="00CF39F2">
        <w:rPr>
          <w:rFonts w:ascii="Times New Roman" w:hAnsi="Times New Roman" w:cs="Times New Roman"/>
          <w:bCs/>
          <w:sz w:val="28"/>
          <w:szCs w:val="28"/>
        </w:rPr>
        <w:t xml:space="preserve"> Значительное место в воспитательной работе отводится дополнительному </w:t>
      </w:r>
      <w:proofErr w:type="gramStart"/>
      <w:r w:rsidR="00CF39F2">
        <w:rPr>
          <w:rFonts w:ascii="Times New Roman" w:hAnsi="Times New Roman" w:cs="Times New Roman"/>
          <w:bCs/>
          <w:sz w:val="28"/>
          <w:szCs w:val="28"/>
        </w:rPr>
        <w:t>образованию</w:t>
      </w:r>
      <w:r w:rsidR="008C72F3">
        <w:rPr>
          <w:rFonts w:ascii="Times New Roman" w:hAnsi="Times New Roman" w:cs="Times New Roman"/>
          <w:bCs/>
          <w:sz w:val="28"/>
          <w:szCs w:val="28"/>
        </w:rPr>
        <w:t>-юнармейскому</w:t>
      </w:r>
      <w:proofErr w:type="gramEnd"/>
      <w:r w:rsidR="008C72F3">
        <w:rPr>
          <w:rFonts w:ascii="Times New Roman" w:hAnsi="Times New Roman" w:cs="Times New Roman"/>
          <w:bCs/>
          <w:sz w:val="28"/>
          <w:szCs w:val="28"/>
        </w:rPr>
        <w:t xml:space="preserve"> движению</w:t>
      </w:r>
      <w:r w:rsidR="00CF39F2">
        <w:rPr>
          <w:rFonts w:ascii="Times New Roman" w:hAnsi="Times New Roman" w:cs="Times New Roman"/>
          <w:bCs/>
          <w:sz w:val="28"/>
          <w:szCs w:val="28"/>
        </w:rPr>
        <w:t>, работе с социальными партнерами муниципалитета, как краеведческий музей, совет ветеранов,</w:t>
      </w:r>
      <w:r w:rsidR="008C72F3">
        <w:rPr>
          <w:rFonts w:ascii="Times New Roman" w:hAnsi="Times New Roman" w:cs="Times New Roman"/>
          <w:bCs/>
          <w:sz w:val="28"/>
          <w:szCs w:val="28"/>
        </w:rPr>
        <w:t xml:space="preserve"> городской архив. </w:t>
      </w:r>
      <w:proofErr w:type="spellStart"/>
      <w:r w:rsidR="008C72F3">
        <w:rPr>
          <w:rFonts w:ascii="Times New Roman" w:hAnsi="Times New Roman" w:cs="Times New Roman"/>
          <w:bCs/>
          <w:sz w:val="28"/>
          <w:szCs w:val="28"/>
        </w:rPr>
        <w:t>Профориентационная</w:t>
      </w:r>
      <w:proofErr w:type="spellEnd"/>
      <w:r w:rsidR="008C72F3">
        <w:rPr>
          <w:rFonts w:ascii="Times New Roman" w:hAnsi="Times New Roman" w:cs="Times New Roman"/>
          <w:bCs/>
          <w:sz w:val="28"/>
          <w:szCs w:val="28"/>
        </w:rPr>
        <w:t xml:space="preserve"> работа ведётся через «</w:t>
      </w:r>
      <w:proofErr w:type="spellStart"/>
      <w:r w:rsidR="008C72F3">
        <w:rPr>
          <w:rFonts w:ascii="Times New Roman" w:hAnsi="Times New Roman" w:cs="Times New Roman"/>
          <w:bCs/>
          <w:sz w:val="28"/>
          <w:szCs w:val="28"/>
        </w:rPr>
        <w:t>КЛАССные</w:t>
      </w:r>
      <w:proofErr w:type="spellEnd"/>
      <w:r w:rsidR="008C72F3">
        <w:rPr>
          <w:rFonts w:ascii="Times New Roman" w:hAnsi="Times New Roman" w:cs="Times New Roman"/>
          <w:bCs/>
          <w:sz w:val="28"/>
          <w:szCs w:val="28"/>
        </w:rPr>
        <w:t xml:space="preserve"> встречи», когда для беседы приходят интересные люди </w:t>
      </w:r>
      <w:proofErr w:type="spellStart"/>
      <w:r w:rsidR="008C72F3">
        <w:rPr>
          <w:rFonts w:ascii="Times New Roman" w:hAnsi="Times New Roman" w:cs="Times New Roman"/>
          <w:bCs/>
          <w:sz w:val="28"/>
          <w:szCs w:val="28"/>
        </w:rPr>
        <w:t>Очерского</w:t>
      </w:r>
      <w:proofErr w:type="spellEnd"/>
      <w:r w:rsidR="008C72F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 w:rsidR="00C33D02">
        <w:rPr>
          <w:rFonts w:ascii="Times New Roman" w:hAnsi="Times New Roman" w:cs="Times New Roman"/>
          <w:bCs/>
          <w:sz w:val="28"/>
          <w:szCs w:val="28"/>
        </w:rPr>
        <w:t>,</w:t>
      </w:r>
      <w:r w:rsidR="007A1E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3D02">
        <w:rPr>
          <w:rFonts w:ascii="Times New Roman" w:hAnsi="Times New Roman" w:cs="Times New Roman"/>
          <w:bCs/>
          <w:sz w:val="28"/>
          <w:szCs w:val="28"/>
        </w:rPr>
        <w:t>в том числе и родители класса</w:t>
      </w:r>
      <w:r w:rsidR="008C72F3">
        <w:rPr>
          <w:rFonts w:ascii="Times New Roman" w:hAnsi="Times New Roman" w:cs="Times New Roman"/>
          <w:bCs/>
          <w:sz w:val="28"/>
          <w:szCs w:val="28"/>
        </w:rPr>
        <w:t>, которые делятся своим опытом</w:t>
      </w:r>
      <w:r w:rsidR="00C33D02">
        <w:rPr>
          <w:rFonts w:ascii="Times New Roman" w:hAnsi="Times New Roman" w:cs="Times New Roman"/>
          <w:bCs/>
          <w:sz w:val="28"/>
          <w:szCs w:val="28"/>
        </w:rPr>
        <w:t>. Активно привлекаются студенты-выпускники школы</w:t>
      </w:r>
      <w:r w:rsidR="007A1E07">
        <w:rPr>
          <w:rFonts w:ascii="Times New Roman" w:hAnsi="Times New Roman" w:cs="Times New Roman"/>
          <w:bCs/>
          <w:sz w:val="28"/>
          <w:szCs w:val="28"/>
        </w:rPr>
        <w:t xml:space="preserve">, рассказывают </w:t>
      </w:r>
      <w:r w:rsidR="00C33D02">
        <w:rPr>
          <w:rFonts w:ascii="Times New Roman" w:hAnsi="Times New Roman" w:cs="Times New Roman"/>
          <w:bCs/>
          <w:sz w:val="28"/>
          <w:szCs w:val="28"/>
        </w:rPr>
        <w:t xml:space="preserve"> о своем </w:t>
      </w:r>
      <w:r w:rsidR="007A1E07">
        <w:rPr>
          <w:rFonts w:ascii="Times New Roman" w:hAnsi="Times New Roman" w:cs="Times New Roman"/>
          <w:bCs/>
          <w:sz w:val="28"/>
          <w:szCs w:val="28"/>
        </w:rPr>
        <w:t>профессиональном выборе, о возможностях, которые обеспечивают их успешность в жизни в данной профессии</w:t>
      </w:r>
      <w:proofErr w:type="gramStart"/>
      <w:r w:rsidR="007A1E07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7A1E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F3">
        <w:rPr>
          <w:rFonts w:ascii="Times New Roman" w:hAnsi="Times New Roman" w:cs="Times New Roman"/>
          <w:bCs/>
          <w:sz w:val="28"/>
          <w:szCs w:val="28"/>
        </w:rPr>
        <w:t xml:space="preserve">Работа выстроена так, чтобы большинство обучающиеся были приобщены к «Движению Первых» и «Школьные медиа», это позволяет не только расширить кругозор обучающихся, но и </w:t>
      </w:r>
      <w:r w:rsidR="007A1E07">
        <w:rPr>
          <w:rFonts w:ascii="Times New Roman" w:hAnsi="Times New Roman" w:cs="Times New Roman"/>
          <w:bCs/>
          <w:sz w:val="28"/>
          <w:szCs w:val="28"/>
        </w:rPr>
        <w:t>способствует формированию навыков</w:t>
      </w:r>
      <w:r w:rsidR="008C72F3">
        <w:rPr>
          <w:rFonts w:ascii="Times New Roman" w:hAnsi="Times New Roman" w:cs="Times New Roman"/>
          <w:bCs/>
          <w:sz w:val="28"/>
          <w:szCs w:val="28"/>
        </w:rPr>
        <w:t xml:space="preserve"> коллективной работы, развитию креативного мышления.</w:t>
      </w:r>
    </w:p>
    <w:p w:rsidR="008C72F3" w:rsidRDefault="008C72F3" w:rsidP="00504BF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анализу прошлого года</w:t>
      </w:r>
      <w:r w:rsidR="00C33D02">
        <w:rPr>
          <w:rFonts w:ascii="Times New Roman" w:hAnsi="Times New Roman" w:cs="Times New Roman"/>
          <w:bCs/>
          <w:sz w:val="28"/>
          <w:szCs w:val="28"/>
        </w:rPr>
        <w:t xml:space="preserve"> можно отметить, что воспитательная работа реализуется успешно. Юнармейцы приняли участие во</w:t>
      </w:r>
      <w:r w:rsidR="007A1E07">
        <w:rPr>
          <w:rFonts w:ascii="Times New Roman" w:hAnsi="Times New Roman" w:cs="Times New Roman"/>
          <w:bCs/>
          <w:sz w:val="28"/>
          <w:szCs w:val="28"/>
        </w:rPr>
        <w:t xml:space="preserve"> Всероссийском форуме на ВДНХ (</w:t>
      </w:r>
      <w:r w:rsidR="00C33D02">
        <w:rPr>
          <w:rFonts w:ascii="Times New Roman" w:hAnsi="Times New Roman" w:cs="Times New Roman"/>
          <w:bCs/>
          <w:sz w:val="28"/>
          <w:szCs w:val="28"/>
        </w:rPr>
        <w:t>г.</w:t>
      </w:r>
      <w:r w:rsidR="007A1E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3D02">
        <w:rPr>
          <w:rFonts w:ascii="Times New Roman" w:hAnsi="Times New Roman" w:cs="Times New Roman"/>
          <w:bCs/>
          <w:sz w:val="28"/>
          <w:szCs w:val="28"/>
        </w:rPr>
        <w:t>Москва), стали лучшим юнармейским отрядом на уровне округа, побывали на поощрительной экскурсионной поездке по Пермскому краю. Класс активно участвует в проектной и исследовательской деятельности, творческих конкурсах разного уровня.</w:t>
      </w:r>
    </w:p>
    <w:p w:rsidR="00CE67FF" w:rsidRDefault="00CE67FF" w:rsidP="00504BF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67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Считаю, что участие в классных и общешкольных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иных </w:t>
      </w:r>
      <w:r w:rsidRPr="00CE67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мероприяти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</w:t>
      </w:r>
      <w:r w:rsidRPr="00CE67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способствовало сплочению и ф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ормированию классного коллектива, сотрудничество </w:t>
      </w:r>
      <w:r w:rsidR="007A1E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родителями носит доверительный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характер, образовался крепкий союз учителя-ученика-родителя.</w:t>
      </w:r>
    </w:p>
    <w:p w:rsidR="00C33D02" w:rsidRPr="00F80AF9" w:rsidRDefault="00C33D02" w:rsidP="00504BF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75A7" w:rsidRPr="00DB4D59" w:rsidRDefault="00504BFB" w:rsidP="00504B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8A75A7" w:rsidRPr="00DB4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F71" w:rsidRDefault="006A6F71" w:rsidP="008A75A7">
      <w:pPr>
        <w:spacing w:after="0" w:line="240" w:lineRule="auto"/>
      </w:pPr>
      <w:r>
        <w:separator/>
      </w:r>
    </w:p>
  </w:endnote>
  <w:endnote w:type="continuationSeparator" w:id="0">
    <w:p w:rsidR="006A6F71" w:rsidRDefault="006A6F71" w:rsidP="008A7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F71" w:rsidRDefault="006A6F71" w:rsidP="008A75A7">
      <w:pPr>
        <w:spacing w:after="0" w:line="240" w:lineRule="auto"/>
      </w:pPr>
      <w:r>
        <w:separator/>
      </w:r>
    </w:p>
  </w:footnote>
  <w:footnote w:type="continuationSeparator" w:id="0">
    <w:p w:rsidR="006A6F71" w:rsidRDefault="006A6F71" w:rsidP="008A75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F4B"/>
    <w:rsid w:val="00072C2A"/>
    <w:rsid w:val="00504BFB"/>
    <w:rsid w:val="00683390"/>
    <w:rsid w:val="006A6F71"/>
    <w:rsid w:val="007A1E07"/>
    <w:rsid w:val="008A75A7"/>
    <w:rsid w:val="008C72F3"/>
    <w:rsid w:val="00983F4B"/>
    <w:rsid w:val="00C33D02"/>
    <w:rsid w:val="00CE67FF"/>
    <w:rsid w:val="00CF39F2"/>
    <w:rsid w:val="00DB4D59"/>
    <w:rsid w:val="00DD6469"/>
    <w:rsid w:val="00E161E3"/>
    <w:rsid w:val="00F80AF9"/>
    <w:rsid w:val="00F9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75A7"/>
  </w:style>
  <w:style w:type="paragraph" w:styleId="a5">
    <w:name w:val="footer"/>
    <w:basedOn w:val="a"/>
    <w:link w:val="a6"/>
    <w:uiPriority w:val="99"/>
    <w:unhideWhenUsed/>
    <w:rsid w:val="008A7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75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75A7"/>
  </w:style>
  <w:style w:type="paragraph" w:styleId="a5">
    <w:name w:val="footer"/>
    <w:basedOn w:val="a"/>
    <w:link w:val="a6"/>
    <w:uiPriority w:val="99"/>
    <w:unhideWhenUsed/>
    <w:rsid w:val="008A7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7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Гладков</dc:creator>
  <cp:keywords/>
  <dc:description/>
  <cp:lastModifiedBy>Виноградов</cp:lastModifiedBy>
  <cp:revision>8</cp:revision>
  <dcterms:created xsi:type="dcterms:W3CDTF">2024-10-16T11:30:00Z</dcterms:created>
  <dcterms:modified xsi:type="dcterms:W3CDTF">2024-10-25T03:07:00Z</dcterms:modified>
</cp:coreProperties>
</file>